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5" w:type="dxa"/>
        <w:tblInd w:w="-34" w:type="dxa"/>
        <w:tblLook w:val="01E0" w:firstRow="1" w:lastRow="1" w:firstColumn="1" w:lastColumn="1" w:noHBand="0" w:noVBand="0"/>
      </w:tblPr>
      <w:tblGrid>
        <w:gridCol w:w="4078"/>
        <w:gridCol w:w="6237"/>
      </w:tblGrid>
      <w:tr w:rsidR="007E4CAC" w:rsidRPr="00B31ADB" w:rsidTr="005044C0">
        <w:trPr>
          <w:trHeight w:val="1629"/>
        </w:trPr>
        <w:tc>
          <w:tcPr>
            <w:tcW w:w="4078" w:type="dxa"/>
          </w:tcPr>
          <w:p w:rsidR="007E4CAC" w:rsidRPr="001C6763" w:rsidRDefault="007E4CAC" w:rsidP="005044C0">
            <w:pPr>
              <w:jc w:val="center"/>
              <w:rPr>
                <w:rFonts w:ascii="Times New Roman" w:hAnsi="Times New Roman" w:cs="Times New Roman"/>
                <w:b/>
                <w:sz w:val="28"/>
                <w:szCs w:val="28"/>
              </w:rPr>
            </w:pPr>
            <w:r w:rsidRPr="001C6763">
              <w:rPr>
                <w:rFonts w:ascii="Times New Roman" w:hAnsi="Times New Roman" w:cs="Times New Roman"/>
                <w:b/>
                <w:sz w:val="28"/>
                <w:szCs w:val="28"/>
              </w:rPr>
              <w:t>ỦY BAN NHÂN DÂN</w:t>
            </w:r>
          </w:p>
          <w:p w:rsidR="007E4CAC" w:rsidRPr="001C6763" w:rsidRDefault="007E4CAC" w:rsidP="005044C0">
            <w:pPr>
              <w:jc w:val="center"/>
              <w:rPr>
                <w:rFonts w:ascii="Times New Roman" w:hAnsi="Times New Roman" w:cs="Times New Roman"/>
                <w:b/>
                <w:sz w:val="28"/>
                <w:szCs w:val="28"/>
              </w:rPr>
            </w:pPr>
            <w:r w:rsidRPr="00B31ADB">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311AF7D3" wp14:editId="72A23643">
                      <wp:simplePos x="0" y="0"/>
                      <wp:positionH relativeFrom="column">
                        <wp:posOffset>670560</wp:posOffset>
                      </wp:positionH>
                      <wp:positionV relativeFrom="paragraph">
                        <wp:posOffset>185420</wp:posOffset>
                      </wp:positionV>
                      <wp:extent cx="1052830" cy="0"/>
                      <wp:effectExtent l="0" t="0" r="139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pt,14.6pt" to="135.7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Nw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S6WT+BC2kN19Ciluisc5/4rpHwSixFCrIRgpyfHE+&#10;ECHFLSQcK70RUsbWS4WGEi+mk2lMcFoKFpwhzNl2X0mLjiQMT/xiVeB5DLP6oFgE6zhh66vtiZAX&#10;Gy6XKuBBKUDnal2m48ciXazn63k+yiez9ShP63r0cVPlo9km+zCtn+qqqrOfgVqWF51gjKvA7jap&#10;Wf53k3B9M5cZu8/qXYbkLXrUC8je/pF07GVo32UQ9pqdt/bWYxjOGHx9SGH6H/dgPz731S8AAAD/&#10;/wMAUEsDBBQABgAIAAAAIQDGe2wY3QAAAAkBAAAPAAAAZHJzL2Rvd25yZXYueG1sTI/BTsMwDIbv&#10;SLxDZCQu05YswIDSdEJAb7swhrhmjWkrGqdrsq3w9BhxgONvf/r9OV+OvhMHHGIbyMB8pkAgVcG1&#10;VBvYvJTTGxAxWXK2C4QGPjHCsjg9yW3mwpGe8bBOteASipk10KTUZ1LGqkFv4yz0SLx7D4O3ieNQ&#10;SzfYI5f7TmqlFtLblvhCY3t8aLD6WO+9gVi+4q78mlQT9XZRB9S7x9WTNeb8bLy/A5FwTH8w/Oiz&#10;OhTstA17clF0nNXVglED+laDYEBfzy9BbH8Hssjl/w+KbwAAAP//AwBQSwECLQAUAAYACAAAACEA&#10;toM4kv4AAADhAQAAEwAAAAAAAAAAAAAAAAAAAAAAW0NvbnRlbnRfVHlwZXNdLnhtbFBLAQItABQA&#10;BgAIAAAAIQA4/SH/1gAAAJQBAAALAAAAAAAAAAAAAAAAAC8BAABfcmVscy8ucmVsc1BLAQItABQA&#10;BgAIAAAAIQDR0/NwHQIAADYEAAAOAAAAAAAAAAAAAAAAAC4CAABkcnMvZTJvRG9jLnhtbFBLAQIt&#10;ABQABgAIAAAAIQDGe2wY3QAAAAkBAAAPAAAAAAAAAAAAAAAAAHcEAABkcnMvZG93bnJldi54bWxQ&#10;SwUGAAAAAAQABADzAAAAgQUAAAAA&#10;"/>
                  </w:pict>
                </mc:Fallback>
              </mc:AlternateContent>
            </w:r>
            <w:r w:rsidRPr="001C6763">
              <w:rPr>
                <w:rFonts w:ascii="Times New Roman" w:hAnsi="Times New Roman" w:cs="Times New Roman"/>
                <w:b/>
                <w:sz w:val="28"/>
                <w:szCs w:val="28"/>
              </w:rPr>
              <w:t>PHƯỜNG TÂN THẠNH</w:t>
            </w:r>
          </w:p>
          <w:p w:rsidR="007E4CAC" w:rsidRPr="00B31ADB" w:rsidRDefault="007E4CAC" w:rsidP="005044C0">
            <w:pPr>
              <w:rPr>
                <w:rFonts w:ascii="Times New Roman" w:hAnsi="Times New Roman" w:cs="Times New Roman"/>
                <w:b/>
                <w:sz w:val="26"/>
                <w:szCs w:val="26"/>
              </w:rPr>
            </w:pPr>
          </w:p>
          <w:p w:rsidR="007E4CAC" w:rsidRDefault="007E4CAC" w:rsidP="005044C0">
            <w:pPr>
              <w:jc w:val="center"/>
              <w:rPr>
                <w:rFonts w:ascii="Times New Roman" w:hAnsi="Times New Roman" w:cs="Times New Roman"/>
                <w:sz w:val="26"/>
                <w:szCs w:val="26"/>
              </w:rPr>
            </w:pPr>
            <w:r w:rsidRPr="00B31ADB">
              <w:rPr>
                <w:rFonts w:ascii="Times New Roman" w:hAnsi="Times New Roman" w:cs="Times New Roman"/>
                <w:sz w:val="26"/>
                <w:szCs w:val="26"/>
              </w:rPr>
              <w:t>Số:</w:t>
            </w:r>
            <w:r w:rsidR="00C3640B">
              <w:rPr>
                <w:rFonts w:ascii="Times New Roman" w:hAnsi="Times New Roman" w:cs="Times New Roman"/>
                <w:sz w:val="26"/>
                <w:szCs w:val="26"/>
              </w:rPr>
              <w:t xml:space="preserve"> 262</w:t>
            </w:r>
            <w:r w:rsidRPr="00B31ADB">
              <w:rPr>
                <w:rFonts w:ascii="Times New Roman" w:hAnsi="Times New Roman" w:cs="Times New Roman"/>
                <w:sz w:val="26"/>
                <w:szCs w:val="26"/>
              </w:rPr>
              <w:t>/</w:t>
            </w:r>
            <w:r>
              <w:rPr>
                <w:rFonts w:ascii="Times New Roman" w:hAnsi="Times New Roman" w:cs="Times New Roman"/>
                <w:sz w:val="26"/>
                <w:szCs w:val="26"/>
              </w:rPr>
              <w:t>UBND</w:t>
            </w:r>
          </w:p>
          <w:p w:rsidR="007E4CAC" w:rsidRPr="00B31ADB" w:rsidRDefault="007E4CAC" w:rsidP="005044C0">
            <w:pPr>
              <w:jc w:val="both"/>
              <w:rPr>
                <w:rFonts w:ascii="Times New Roman" w:hAnsi="Times New Roman" w:cs="Times New Roman"/>
                <w:b/>
                <w:sz w:val="24"/>
                <w:szCs w:val="24"/>
              </w:rPr>
            </w:pPr>
            <w:r w:rsidRPr="00B31ADB">
              <w:rPr>
                <w:rFonts w:ascii="Times New Roman" w:hAnsi="Times New Roman" w:cs="Times New Roman"/>
                <w:sz w:val="24"/>
                <w:szCs w:val="24"/>
              </w:rPr>
              <w:t xml:space="preserve">V/v phòng, chống dịch bệnh Covid-19 trên địa bàn </w:t>
            </w:r>
            <w:r>
              <w:rPr>
                <w:rFonts w:ascii="Times New Roman" w:hAnsi="Times New Roman" w:cs="Times New Roman"/>
                <w:sz w:val="24"/>
                <w:szCs w:val="24"/>
              </w:rPr>
              <w:t>phường.</w:t>
            </w:r>
          </w:p>
          <w:p w:rsidR="007E4CAC" w:rsidRPr="00B31ADB" w:rsidRDefault="007E4CAC" w:rsidP="005044C0">
            <w:pPr>
              <w:jc w:val="center"/>
              <w:rPr>
                <w:rFonts w:ascii="Times New Roman" w:hAnsi="Times New Roman" w:cs="Times New Roman"/>
                <w:sz w:val="26"/>
                <w:szCs w:val="26"/>
              </w:rPr>
            </w:pPr>
          </w:p>
        </w:tc>
        <w:tc>
          <w:tcPr>
            <w:tcW w:w="6237" w:type="dxa"/>
          </w:tcPr>
          <w:p w:rsidR="007E4CAC" w:rsidRPr="001C6763" w:rsidRDefault="007E4CAC" w:rsidP="005044C0">
            <w:pPr>
              <w:jc w:val="center"/>
              <w:rPr>
                <w:rFonts w:ascii="Times New Roman" w:hAnsi="Times New Roman" w:cs="Times New Roman"/>
                <w:b/>
                <w:sz w:val="28"/>
                <w:szCs w:val="28"/>
              </w:rPr>
            </w:pPr>
            <w:r w:rsidRPr="001C6763">
              <w:rPr>
                <w:rFonts w:ascii="Times New Roman" w:hAnsi="Times New Roman" w:cs="Times New Roman"/>
                <w:b/>
                <w:sz w:val="28"/>
                <w:szCs w:val="28"/>
              </w:rPr>
              <w:t>CỘNG HÒA XÃ HỘI CHỦ NGHĨA VIỆT NAM</w:t>
            </w:r>
          </w:p>
          <w:p w:rsidR="007E4CAC" w:rsidRPr="00B31ADB" w:rsidRDefault="007E4CAC" w:rsidP="005044C0">
            <w:pPr>
              <w:jc w:val="center"/>
              <w:rPr>
                <w:rFonts w:ascii="Times New Roman" w:hAnsi="Times New Roman" w:cs="Times New Roman"/>
                <w:b/>
                <w:sz w:val="28"/>
                <w:szCs w:val="28"/>
              </w:rPr>
            </w:pPr>
            <w:r w:rsidRPr="00B31ADB">
              <w:rPr>
                <w:rFonts w:ascii="Times New Roman" w:hAnsi="Times New Roman" w:cs="Times New Roman"/>
                <w:b/>
                <w:sz w:val="28"/>
                <w:szCs w:val="28"/>
              </w:rPr>
              <w:t>Độc lập - Tự do - Hạnh phúc</w:t>
            </w:r>
          </w:p>
          <w:p w:rsidR="007E4CAC" w:rsidRPr="00B31ADB" w:rsidRDefault="007E4CAC" w:rsidP="005044C0">
            <w:pPr>
              <w:jc w:val="center"/>
              <w:rPr>
                <w:rFonts w:ascii="Times New Roman" w:hAnsi="Times New Roman" w:cs="Times New Roman"/>
                <w:sz w:val="24"/>
                <w:szCs w:val="24"/>
              </w:rPr>
            </w:pPr>
            <w:r w:rsidRPr="00B31ADB">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40895A9" wp14:editId="68624ED5">
                      <wp:simplePos x="0" y="0"/>
                      <wp:positionH relativeFrom="column">
                        <wp:posOffset>833384</wp:posOffset>
                      </wp:positionH>
                      <wp:positionV relativeFrom="paragraph">
                        <wp:posOffset>-8890</wp:posOffset>
                      </wp:positionV>
                      <wp:extent cx="2136038" cy="0"/>
                      <wp:effectExtent l="0" t="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0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pt,-.7pt" to="233.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O1YHQIAADYEAAAOAAAAZHJzL2Uyb0RvYy54bWysU02P2yAQvVfqf0Dcs7bz1cSKs6rspJdt&#10;GynbH0AA26gYEJA4UdX/3oHEUba9VFV9wAMz83gz81g9nzuJTtw6oVWBs6cUI66oZkI1Bf72uh0t&#10;MHKeKEakVrzAF+7w8/r9u1Vvcj7WrZaMWwQgyuW9KXDrvcmTxNGWd8Q9acMVOGttO+Jha5uEWdID&#10;eieTcZrOk15bZqym3Dk4ra5OvI74dc2p/1rXjnskCwzcfFxtXA9hTdYrkjeWmFbQGw3yDyw6IhRc&#10;eoeqiCfoaMUfUJ2gVjtd+yequ0TXtaA81gDVZOlv1exbYnisBZrjzL1N7v/B0i+nnUWCFXiCkSId&#10;jGjvLRFN61GplYIGaosmoU+9cTmEl2pnQ6X0rPbmRdPvDildtkQ1PPJ9vRgAyUJG8iYlbJyB2w79&#10;Z80ghhy9jk0717YLkNAOdI6zudxnw88eUTgcZ5N5OgE10cGXkHxINNb5T1x3KBgFlkKFtpGcnF6c&#10;D0RIPoSEY6W3Qso4eqlQX+DlbDyLCU5LwYIzhDnbHEpp0YkE8cQvVgWexzCrj4pFsJYTtrnZngh5&#10;teFyqQIelAJ0btZVHT+W6XKz2Cymo+l4vhlN06oafdyW09F8m32YVZOqLKvsZ6CWTfNWMMZVYDco&#10;NZv+nRJub+aqsbtW721I3qLHfgHZ4R9Jx1mG8V2FcNDssrPDjEGcMfj2kIL6H/dgPz739S8AAAD/&#10;/wMAUEsDBBQABgAIAAAAIQDm2Kfn3QAAAAkBAAAPAAAAZHJzL2Rvd25yZXYueG1sTI/BToNAEIbv&#10;Jr7DZky8NO0CbahBlsao3LxYbbxOYQQiO0vZbYs+vWM86PGf+fLPN/lmsr060eg7xwbiRQSKuHJ1&#10;x42B15dyfgPKB+Qae8dk4JM8bIrLixyz2p35mU7b0CgpYZ+hgTaEIdPaVy1Z9As3EMvu3Y0Wg8Sx&#10;0fWIZym3vU6iKNUWO5YLLQ5031L1sT1aA77c0aH8mlWz6G3ZOEoOD0+PaMz11XR3CyrQFP5g+NEX&#10;dSjEae+OXHvVS17GiaAG5vEKlACrdJ2C2v8OdJHr/x8U3wAAAP//AwBQSwECLQAUAAYACAAAACEA&#10;toM4kv4AAADhAQAAEwAAAAAAAAAAAAAAAAAAAAAAW0NvbnRlbnRfVHlwZXNdLnhtbFBLAQItABQA&#10;BgAIAAAAIQA4/SH/1gAAAJQBAAALAAAAAAAAAAAAAAAAAC8BAABfcmVscy8ucmVsc1BLAQItABQA&#10;BgAIAAAAIQBaMO1YHQIAADYEAAAOAAAAAAAAAAAAAAAAAC4CAABkcnMvZTJvRG9jLnhtbFBLAQIt&#10;ABQABgAIAAAAIQDm2Kfn3QAAAAkBAAAPAAAAAAAAAAAAAAAAAHcEAABkcnMvZG93bnJldi54bWxQ&#10;SwUGAAAAAAQABADzAAAAgQUAAAAA&#10;"/>
                  </w:pict>
                </mc:Fallback>
              </mc:AlternateContent>
            </w:r>
          </w:p>
          <w:p w:rsidR="007E4CAC" w:rsidRPr="00B31ADB" w:rsidRDefault="007E4CAC" w:rsidP="00C3640B">
            <w:pPr>
              <w:jc w:val="center"/>
              <w:rPr>
                <w:rFonts w:ascii="Times New Roman" w:hAnsi="Times New Roman" w:cs="Times New Roman"/>
                <w:b/>
                <w:i/>
                <w:sz w:val="26"/>
                <w:szCs w:val="26"/>
              </w:rPr>
            </w:pPr>
            <w:r>
              <w:rPr>
                <w:rFonts w:ascii="Times New Roman" w:hAnsi="Times New Roman" w:cs="Times New Roman"/>
                <w:i/>
                <w:sz w:val="26"/>
                <w:szCs w:val="26"/>
              </w:rPr>
              <w:t xml:space="preserve">          Tân Thạ</w:t>
            </w:r>
            <w:r w:rsidR="00C3640B">
              <w:rPr>
                <w:rFonts w:ascii="Times New Roman" w:hAnsi="Times New Roman" w:cs="Times New Roman"/>
                <w:i/>
                <w:sz w:val="26"/>
                <w:szCs w:val="26"/>
              </w:rPr>
              <w:t xml:space="preserve">nh, ngày 01 </w:t>
            </w:r>
            <w:r w:rsidRPr="00B31ADB">
              <w:rPr>
                <w:rFonts w:ascii="Times New Roman" w:hAnsi="Times New Roman" w:cs="Times New Roman"/>
                <w:i/>
                <w:sz w:val="26"/>
                <w:szCs w:val="26"/>
              </w:rPr>
              <w:t>tháng</w:t>
            </w:r>
            <w:r w:rsidRPr="00B31ADB">
              <w:rPr>
                <w:rFonts w:ascii="Times New Roman" w:hAnsi="Times New Roman" w:cs="Times New Roman"/>
                <w:i/>
                <w:sz w:val="26"/>
                <w:szCs w:val="26"/>
                <w:lang w:val="vi-VN"/>
              </w:rPr>
              <w:t xml:space="preserve"> </w:t>
            </w:r>
            <w:r w:rsidR="00C3640B">
              <w:rPr>
                <w:rFonts w:ascii="Times New Roman" w:hAnsi="Times New Roman" w:cs="Times New Roman"/>
                <w:i/>
                <w:sz w:val="26"/>
                <w:szCs w:val="26"/>
              </w:rPr>
              <w:t>10</w:t>
            </w:r>
            <w:r w:rsidRPr="00B31ADB">
              <w:rPr>
                <w:rFonts w:ascii="Times New Roman" w:hAnsi="Times New Roman" w:cs="Times New Roman"/>
                <w:i/>
                <w:sz w:val="26"/>
                <w:szCs w:val="26"/>
              </w:rPr>
              <w:t xml:space="preserve"> năm 2020</w:t>
            </w:r>
            <w:r>
              <w:rPr>
                <w:rFonts w:ascii="Times New Roman" w:hAnsi="Times New Roman" w:cs="Times New Roman"/>
                <w:i/>
                <w:sz w:val="26"/>
                <w:szCs w:val="26"/>
              </w:rPr>
              <w:t>.</w:t>
            </w:r>
          </w:p>
        </w:tc>
      </w:tr>
    </w:tbl>
    <w:p w:rsidR="007E4CAC" w:rsidRPr="007E590A" w:rsidRDefault="007E4CAC" w:rsidP="007F5ACF">
      <w:pPr>
        <w:ind w:left="900" w:firstLine="540"/>
        <w:rPr>
          <w:rFonts w:ascii="Times New Roman" w:eastAsia="Times New Roman" w:hAnsi="Times New Roman" w:cs="Times New Roman"/>
          <w:b/>
          <w:sz w:val="28"/>
        </w:rPr>
      </w:pPr>
      <w:r w:rsidRPr="007E590A">
        <w:rPr>
          <w:rFonts w:ascii="Times New Roman" w:eastAsia="Times New Roman" w:hAnsi="Times New Roman" w:cs="Times New Roman"/>
          <w:b/>
          <w:sz w:val="28"/>
        </w:rPr>
        <w:t>Kính gửi:</w:t>
      </w:r>
    </w:p>
    <w:p w:rsidR="007F5ACF" w:rsidRDefault="007E4CAC" w:rsidP="007F5ACF">
      <w:pPr>
        <w:ind w:left="2340"/>
        <w:jc w:val="both"/>
        <w:rPr>
          <w:rFonts w:ascii="Times New Roman" w:eastAsia="Times New Roman" w:hAnsi="Times New Roman" w:cs="Times New Roman"/>
          <w:sz w:val="28"/>
        </w:rPr>
      </w:pPr>
      <w:r>
        <w:rPr>
          <w:rFonts w:ascii="Times New Roman" w:eastAsia="Times New Roman" w:hAnsi="Times New Roman" w:cs="Times New Roman"/>
          <w:sz w:val="28"/>
        </w:rPr>
        <w:t>- UBMTTQ VN phường, công đoàn, các hội, đoàn thể</w:t>
      </w:r>
      <w:r w:rsidR="007F5ACF">
        <w:rPr>
          <w:rFonts w:ascii="Times New Roman" w:eastAsia="Times New Roman" w:hAnsi="Times New Roman" w:cs="Times New Roman"/>
          <w:sz w:val="28"/>
        </w:rPr>
        <w:t>, trạm y</w:t>
      </w:r>
    </w:p>
    <w:p w:rsidR="007E4CAC" w:rsidRDefault="007E4CAC" w:rsidP="007F5ACF">
      <w:pPr>
        <w:ind w:left="2340"/>
        <w:jc w:val="both"/>
        <w:rPr>
          <w:rFonts w:ascii="Times New Roman" w:eastAsia="Times New Roman" w:hAnsi="Times New Roman" w:cs="Times New Roman"/>
          <w:sz w:val="28"/>
        </w:rPr>
      </w:pPr>
      <w:r>
        <w:rPr>
          <w:rFonts w:ascii="Times New Roman" w:eastAsia="Times New Roman" w:hAnsi="Times New Roman" w:cs="Times New Roman"/>
          <w:sz w:val="28"/>
        </w:rPr>
        <w:t>tế phường;</w:t>
      </w:r>
    </w:p>
    <w:p w:rsidR="007E4CAC" w:rsidRDefault="007E4CAC" w:rsidP="007F5ACF">
      <w:pPr>
        <w:ind w:left="2340"/>
        <w:jc w:val="both"/>
        <w:rPr>
          <w:rFonts w:ascii="Times New Roman" w:eastAsia="Times New Roman" w:hAnsi="Times New Roman" w:cs="Times New Roman"/>
          <w:sz w:val="28"/>
        </w:rPr>
      </w:pPr>
      <w:r>
        <w:rPr>
          <w:rFonts w:ascii="Times New Roman" w:eastAsia="Times New Roman" w:hAnsi="Times New Roman" w:cs="Times New Roman"/>
          <w:sz w:val="28"/>
        </w:rPr>
        <w:t>- Các khối phố</w:t>
      </w:r>
      <w:r w:rsidR="00B36D4A">
        <w:rPr>
          <w:rFonts w:ascii="Times New Roman" w:eastAsia="Times New Roman" w:hAnsi="Times New Roman" w:cs="Times New Roman"/>
          <w:sz w:val="28"/>
        </w:rPr>
        <w:t>;</w:t>
      </w:r>
    </w:p>
    <w:p w:rsidR="00B36D4A" w:rsidRDefault="00B36D4A" w:rsidP="007F5ACF">
      <w:pPr>
        <w:ind w:left="2340"/>
        <w:jc w:val="both"/>
        <w:rPr>
          <w:rFonts w:ascii="Times New Roman" w:eastAsia="Times New Roman" w:hAnsi="Times New Roman" w:cs="Times New Roman"/>
          <w:sz w:val="28"/>
        </w:rPr>
      </w:pPr>
      <w:r>
        <w:rPr>
          <w:rFonts w:ascii="Times New Roman" w:eastAsia="Times New Roman" w:hAnsi="Times New Roman" w:cs="Times New Roman"/>
          <w:sz w:val="28"/>
        </w:rPr>
        <w:t>- Các trường học trên địa bàn phường.</w:t>
      </w:r>
    </w:p>
    <w:p w:rsidR="007E4CAC" w:rsidRDefault="007E4CAC" w:rsidP="007F5ACF">
      <w:pPr>
        <w:ind w:left="2340" w:firstLine="540"/>
        <w:rPr>
          <w:rFonts w:ascii="Times New Roman" w:eastAsia="Times New Roman" w:hAnsi="Times New Roman" w:cs="Times New Roman"/>
          <w:sz w:val="28"/>
        </w:rPr>
      </w:pPr>
    </w:p>
    <w:p w:rsidR="007E4CAC" w:rsidRPr="007F5ACF" w:rsidRDefault="007E4CAC" w:rsidP="007F5ACF">
      <w:pPr>
        <w:ind w:right="-22" w:firstLine="720"/>
        <w:jc w:val="both"/>
        <w:rPr>
          <w:rFonts w:ascii="Times New Roman" w:eastAsia="Times New Roman" w:hAnsi="Times New Roman"/>
          <w:sz w:val="28"/>
          <w:szCs w:val="28"/>
        </w:rPr>
      </w:pPr>
      <w:r w:rsidRPr="007F5ACF">
        <w:rPr>
          <w:rFonts w:ascii="Times New Roman" w:eastAsia="Times New Roman" w:hAnsi="Times New Roman" w:cs="Times New Roman"/>
          <w:sz w:val="28"/>
          <w:szCs w:val="28"/>
        </w:rPr>
        <w:t xml:space="preserve">Thực hiện công văn số 1929/UBND - YT ngày 28/9/2020 của UBND thành phố Tam Kỳ về việc </w:t>
      </w:r>
      <w:r w:rsidRPr="007F5ACF">
        <w:rPr>
          <w:rFonts w:ascii="Times New Roman" w:hAnsi="Times New Roman" w:cs="Times New Roman"/>
          <w:sz w:val="28"/>
          <w:szCs w:val="28"/>
        </w:rPr>
        <w:t>phòng, chống dịch bệnh Covid-19 trên địa bàn thành phố, đồng thời để duy trì vững chắc thành quả phòng, chống dịch, tạo cơ sở thúc đẩy các hoạt động phục hồi, phát triển nền kinh tế, bảo vệ sức khỏe nhân dân.</w:t>
      </w:r>
      <w:r w:rsidRPr="007F5ACF">
        <w:rPr>
          <w:rFonts w:ascii="Times New Roman" w:eastAsia="Times New Roman" w:hAnsi="Times New Roman" w:cs="Times New Roman"/>
          <w:sz w:val="28"/>
          <w:szCs w:val="28"/>
        </w:rPr>
        <w:t xml:space="preserve"> UBND phường Tân Thạnh đề nghị UBMTTQ VN phường, công đoàn, các hội, đoàn thể, trạm y tế phường, các khối phố</w:t>
      </w:r>
      <w:r w:rsidR="007F5ACF" w:rsidRPr="007F5ACF">
        <w:rPr>
          <w:rFonts w:ascii="Times New Roman" w:eastAsia="Times New Roman" w:hAnsi="Times New Roman" w:cs="Times New Roman"/>
          <w:sz w:val="28"/>
          <w:szCs w:val="28"/>
        </w:rPr>
        <w:t>, các trường học</w:t>
      </w:r>
      <w:r w:rsidRPr="007F5ACF">
        <w:rPr>
          <w:rFonts w:ascii="Times New Roman" w:eastAsia="Times New Roman" w:hAnsi="Times New Roman" w:cs="Times New Roman"/>
          <w:sz w:val="28"/>
          <w:szCs w:val="28"/>
        </w:rPr>
        <w:t xml:space="preserve"> quan tâm, phối hợp triển khai </w:t>
      </w:r>
      <w:r w:rsidRPr="007F5ACF">
        <w:rPr>
          <w:rFonts w:ascii="Times New Roman" w:eastAsia="Times New Roman" w:hAnsi="Times New Roman"/>
          <w:sz w:val="28"/>
          <w:szCs w:val="28"/>
        </w:rPr>
        <w:t>những nội dung như sau:</w:t>
      </w:r>
    </w:p>
    <w:p w:rsidR="007E4CAC" w:rsidRPr="007F5ACF" w:rsidRDefault="007E4CAC" w:rsidP="007F5ACF">
      <w:pPr>
        <w:ind w:right="-22" w:firstLine="720"/>
        <w:jc w:val="both"/>
        <w:rPr>
          <w:rFonts w:ascii="Times New Roman" w:eastAsia="Times New Roman" w:hAnsi="Times New Roman"/>
          <w:sz w:val="28"/>
          <w:szCs w:val="28"/>
        </w:rPr>
      </w:pPr>
      <w:r w:rsidRPr="007F5ACF">
        <w:rPr>
          <w:rFonts w:ascii="Times New Roman" w:eastAsia="Times New Roman" w:hAnsi="Times New Roman"/>
          <w:sz w:val="28"/>
          <w:szCs w:val="28"/>
        </w:rPr>
        <w:t>1. Yêu cầu đoàn</w:t>
      </w:r>
      <w:r w:rsidR="00B36D4A" w:rsidRPr="007F5ACF">
        <w:rPr>
          <w:rFonts w:ascii="Times New Roman" w:eastAsia="Times New Roman" w:hAnsi="Times New Roman"/>
          <w:sz w:val="28"/>
          <w:szCs w:val="28"/>
        </w:rPr>
        <w:t>,</w:t>
      </w:r>
      <w:r w:rsidRPr="007F5ACF">
        <w:rPr>
          <w:rFonts w:ascii="Times New Roman" w:eastAsia="Times New Roman" w:hAnsi="Times New Roman"/>
          <w:sz w:val="28"/>
          <w:szCs w:val="28"/>
        </w:rPr>
        <w:t xml:space="preserve"> hội viên, người dân</w:t>
      </w:r>
      <w:r w:rsidR="007F5ACF" w:rsidRPr="007F5ACF">
        <w:rPr>
          <w:rFonts w:ascii="Times New Roman" w:eastAsia="Times New Roman" w:hAnsi="Times New Roman"/>
          <w:sz w:val="28"/>
          <w:szCs w:val="28"/>
        </w:rPr>
        <w:t>, học sinh</w:t>
      </w:r>
      <w:r w:rsidRPr="007F5ACF">
        <w:rPr>
          <w:rFonts w:ascii="Times New Roman" w:eastAsia="Times New Roman" w:hAnsi="Times New Roman"/>
          <w:sz w:val="28"/>
          <w:szCs w:val="28"/>
        </w:rPr>
        <w:t xml:space="preserve"> thực hiện nghiêm các biện pháp: đeo khẩu trang khi ra khỏi nhà, tại các địa điểm và trên các phương tiện giao thông công cộng; rửa tay thường xuyên bằng xà phòng hoặc dung dịch sát khuẩn; hạn chế tụ tập đông người tại nơi công cộng; giữ khoản cách an toàn khi tiếp xúc.</w:t>
      </w:r>
    </w:p>
    <w:p w:rsidR="007E4CAC" w:rsidRPr="007F5ACF" w:rsidRDefault="007E4CAC" w:rsidP="007F5ACF">
      <w:pPr>
        <w:ind w:right="-22" w:firstLine="720"/>
        <w:jc w:val="both"/>
        <w:rPr>
          <w:rFonts w:ascii="Times New Roman" w:eastAsia="Times New Roman" w:hAnsi="Times New Roman"/>
          <w:sz w:val="28"/>
          <w:szCs w:val="28"/>
        </w:rPr>
      </w:pPr>
      <w:r w:rsidRPr="007F5ACF">
        <w:rPr>
          <w:rFonts w:ascii="Times New Roman" w:eastAsia="Times New Roman" w:hAnsi="Times New Roman"/>
          <w:sz w:val="28"/>
          <w:szCs w:val="28"/>
        </w:rPr>
        <w:t>2. Chú trọng phòng, chống dịch tại các địa bàn tập trung đông dân cư, các khu vực thường xuyên có tập trung đông người, trường học, chợ….thực hiện các biện pháp đảm bảo an toàn cho người cao tuổi, người có bệnh nền.</w:t>
      </w:r>
    </w:p>
    <w:p w:rsidR="007F5ACF" w:rsidRDefault="00B36D4A" w:rsidP="007F5ACF">
      <w:pPr>
        <w:pStyle w:val="NormalWeb"/>
        <w:shd w:val="clear" w:color="auto" w:fill="FFFFFF"/>
        <w:spacing w:before="0" w:beforeAutospacing="0" w:after="0" w:afterAutospacing="0"/>
        <w:ind w:firstLine="720"/>
        <w:jc w:val="both"/>
        <w:rPr>
          <w:sz w:val="28"/>
          <w:szCs w:val="28"/>
        </w:rPr>
      </w:pPr>
      <w:r w:rsidRPr="007F5ACF">
        <w:rPr>
          <w:sz w:val="28"/>
          <w:szCs w:val="28"/>
        </w:rPr>
        <w:t>3. Trạm y tế phường: Thường xuyên tập trung theo dõi, giám sát tình hình dịch bệnh. Triển khai và kịp thời báo cáo công tác phòng, chống dịch bệnh Covid - 19 cho UBND phường, BCĐ phường.</w:t>
      </w:r>
    </w:p>
    <w:p w:rsidR="007F5ACF" w:rsidRPr="007F5ACF" w:rsidRDefault="007F5ACF" w:rsidP="007F5ACF">
      <w:pPr>
        <w:pStyle w:val="NormalWeb"/>
        <w:shd w:val="clear" w:color="auto" w:fill="FFFFFF"/>
        <w:spacing w:before="0" w:beforeAutospacing="0" w:after="0" w:afterAutospacing="0"/>
        <w:ind w:firstLine="720"/>
        <w:jc w:val="both"/>
        <w:rPr>
          <w:sz w:val="28"/>
          <w:szCs w:val="28"/>
        </w:rPr>
      </w:pPr>
    </w:p>
    <w:p w:rsidR="007E4CAC" w:rsidRPr="007F5ACF" w:rsidRDefault="007E4CAC" w:rsidP="007F5ACF">
      <w:pPr>
        <w:pStyle w:val="NormalWeb"/>
        <w:shd w:val="clear" w:color="auto" w:fill="FFFFFF"/>
        <w:spacing w:before="0" w:beforeAutospacing="0" w:after="0" w:afterAutospacing="0"/>
        <w:ind w:firstLine="720"/>
        <w:jc w:val="both"/>
        <w:rPr>
          <w:sz w:val="28"/>
          <w:szCs w:val="28"/>
        </w:rPr>
      </w:pPr>
      <w:r w:rsidRPr="007F5ACF">
        <w:rPr>
          <w:sz w:val="28"/>
          <w:szCs w:val="28"/>
        </w:rPr>
        <w:t>Vậy, UBND phường đề nghị UBMTTQ VN phường, công đoàn, các hội, đoàn thể, trạm y tế</w:t>
      </w:r>
      <w:r w:rsidR="007F5ACF" w:rsidRPr="007F5ACF">
        <w:rPr>
          <w:sz w:val="28"/>
          <w:szCs w:val="28"/>
        </w:rPr>
        <w:t xml:space="preserve"> phường, các khối phố, các trường học trên địa bàn phường </w:t>
      </w:r>
      <w:r w:rsidRPr="007F5ACF">
        <w:rPr>
          <w:sz w:val="28"/>
          <w:szCs w:val="28"/>
        </w:rPr>
        <w:t>quan tâm phối hợp để việc chung đạt hiệu quả./.</w:t>
      </w:r>
    </w:p>
    <w:p w:rsidR="007E4CAC" w:rsidRDefault="007E4CAC" w:rsidP="007F5ACF">
      <w:pPr>
        <w:ind w:left="260" w:firstLine="566"/>
        <w:rPr>
          <w:rFonts w:ascii="Times New Roman" w:eastAsia="Times New Roman" w:hAnsi="Times New Roman" w:cs="Times New Roman"/>
          <w:sz w:val="28"/>
        </w:rPr>
      </w:pPr>
    </w:p>
    <w:tbl>
      <w:tblPr>
        <w:tblStyle w:val="TableGrid"/>
        <w:tblW w:w="921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111"/>
      </w:tblGrid>
      <w:tr w:rsidR="007E4CAC" w:rsidTr="005044C0">
        <w:tc>
          <w:tcPr>
            <w:tcW w:w="5103" w:type="dxa"/>
          </w:tcPr>
          <w:p w:rsidR="007E4CAC" w:rsidRPr="005B55E6" w:rsidRDefault="007E4CAC" w:rsidP="007F5ACF">
            <w:pPr>
              <w:ind w:left="260"/>
              <w:rPr>
                <w:rFonts w:ascii="Times New Roman" w:eastAsia="Times New Roman" w:hAnsi="Times New Roman" w:cs="Times New Roman"/>
                <w:b/>
                <w:sz w:val="24"/>
              </w:rPr>
            </w:pPr>
            <w:r w:rsidRPr="005B55E6">
              <w:rPr>
                <w:rFonts w:ascii="Times New Roman" w:eastAsia="Times New Roman" w:hAnsi="Times New Roman" w:cs="Times New Roman"/>
                <w:b/>
                <w:sz w:val="24"/>
              </w:rPr>
              <w:t>Nơi nhận:</w:t>
            </w:r>
          </w:p>
          <w:p w:rsidR="007E4CAC" w:rsidRPr="00B31ADB" w:rsidRDefault="007E4CAC" w:rsidP="007F5ACF">
            <w:pPr>
              <w:tabs>
                <w:tab w:val="left" w:pos="380"/>
              </w:tabs>
              <w:ind w:left="262"/>
              <w:rPr>
                <w:rFonts w:ascii="Times New Roman" w:eastAsia="Times New Roman" w:hAnsi="Times New Roman" w:cs="Times New Roman"/>
                <w:sz w:val="22"/>
              </w:rPr>
            </w:pPr>
            <w:r>
              <w:rPr>
                <w:rFonts w:ascii="Times New Roman" w:eastAsia="Times New Roman" w:hAnsi="Times New Roman" w:cs="Times New Roman"/>
                <w:sz w:val="22"/>
              </w:rPr>
              <w:t xml:space="preserve">- </w:t>
            </w:r>
            <w:r w:rsidRPr="00B31ADB">
              <w:rPr>
                <w:rFonts w:ascii="Times New Roman" w:eastAsia="Times New Roman" w:hAnsi="Times New Roman" w:cs="Times New Roman"/>
                <w:sz w:val="22"/>
              </w:rPr>
              <w:t xml:space="preserve">Như </w:t>
            </w:r>
            <w:r>
              <w:rPr>
                <w:rFonts w:ascii="Times New Roman" w:eastAsia="Times New Roman" w:hAnsi="Times New Roman" w:cs="Times New Roman"/>
                <w:sz w:val="22"/>
              </w:rPr>
              <w:t>trên;</w:t>
            </w:r>
          </w:p>
          <w:p w:rsidR="007E4CAC" w:rsidRDefault="007E4CAC" w:rsidP="007F5ACF">
            <w:pPr>
              <w:numPr>
                <w:ilvl w:val="0"/>
                <w:numId w:val="1"/>
              </w:numPr>
              <w:tabs>
                <w:tab w:val="left" w:pos="380"/>
              </w:tabs>
              <w:ind w:left="380" w:hanging="118"/>
              <w:rPr>
                <w:rFonts w:ascii="Times New Roman" w:eastAsia="Times New Roman" w:hAnsi="Times New Roman" w:cs="Times New Roman"/>
                <w:sz w:val="22"/>
              </w:rPr>
            </w:pPr>
            <w:r>
              <w:rPr>
                <w:rFonts w:ascii="Times New Roman" w:eastAsia="Times New Roman" w:hAnsi="Times New Roman" w:cs="Times New Roman"/>
                <w:sz w:val="22"/>
              </w:rPr>
              <w:t>Phòng VHTT TP (báo cáo);</w:t>
            </w:r>
          </w:p>
          <w:p w:rsidR="007E4CAC" w:rsidRDefault="007E4CAC" w:rsidP="007F5ACF">
            <w:pPr>
              <w:numPr>
                <w:ilvl w:val="0"/>
                <w:numId w:val="1"/>
              </w:numPr>
              <w:tabs>
                <w:tab w:val="left" w:pos="380"/>
              </w:tabs>
              <w:ind w:left="380" w:hanging="118"/>
              <w:rPr>
                <w:rFonts w:ascii="Times New Roman" w:eastAsia="Times New Roman" w:hAnsi="Times New Roman" w:cs="Times New Roman"/>
                <w:sz w:val="22"/>
              </w:rPr>
            </w:pPr>
            <w:r>
              <w:rPr>
                <w:rFonts w:ascii="Times New Roman" w:eastAsia="Times New Roman" w:hAnsi="Times New Roman" w:cs="Times New Roman"/>
                <w:sz w:val="22"/>
              </w:rPr>
              <w:t>TT Đảng ủy phường (báo cáo);</w:t>
            </w:r>
          </w:p>
          <w:p w:rsidR="007E4CAC" w:rsidRPr="00C3640B" w:rsidRDefault="007E4CAC" w:rsidP="007F5ACF">
            <w:pPr>
              <w:numPr>
                <w:ilvl w:val="0"/>
                <w:numId w:val="1"/>
              </w:numPr>
              <w:tabs>
                <w:tab w:val="left" w:pos="380"/>
              </w:tabs>
              <w:ind w:left="380" w:hanging="118"/>
              <w:rPr>
                <w:rFonts w:ascii="Times New Roman" w:eastAsia="Times New Roman" w:hAnsi="Times New Roman" w:cs="Times New Roman"/>
                <w:b/>
                <w:sz w:val="28"/>
                <w:szCs w:val="28"/>
              </w:rPr>
            </w:pPr>
            <w:r>
              <w:rPr>
                <w:rFonts w:ascii="Times New Roman" w:eastAsia="Times New Roman" w:hAnsi="Times New Roman" w:cs="Times New Roman"/>
                <w:sz w:val="22"/>
              </w:rPr>
              <w:t>CT và các PCT UBND phường;</w:t>
            </w:r>
            <w:r w:rsidR="00C3640B">
              <w:rPr>
                <w:rFonts w:ascii="Times New Roman" w:eastAsia="Times New Roman" w:hAnsi="Times New Roman" w:cs="Times New Roman"/>
                <w:sz w:val="22"/>
              </w:rPr>
              <w:t xml:space="preserve">                 </w:t>
            </w:r>
          </w:p>
          <w:p w:rsidR="007E4CAC" w:rsidRPr="00B31ADB" w:rsidRDefault="007E4CAC" w:rsidP="007F5ACF">
            <w:pPr>
              <w:numPr>
                <w:ilvl w:val="0"/>
                <w:numId w:val="1"/>
              </w:numPr>
              <w:tabs>
                <w:tab w:val="left" w:pos="380"/>
              </w:tabs>
              <w:ind w:left="380" w:hanging="118"/>
              <w:rPr>
                <w:rFonts w:ascii="Times New Roman" w:eastAsia="Times New Roman" w:hAnsi="Times New Roman" w:cs="Times New Roman"/>
                <w:sz w:val="22"/>
              </w:rPr>
            </w:pPr>
            <w:r w:rsidRPr="00B31ADB">
              <w:rPr>
                <w:rFonts w:ascii="Times New Roman" w:eastAsia="Times New Roman" w:hAnsi="Times New Roman" w:cs="Times New Roman"/>
                <w:sz w:val="22"/>
              </w:rPr>
              <w:t>Lưu VT.</w:t>
            </w:r>
          </w:p>
          <w:p w:rsidR="007E4CAC" w:rsidRDefault="007E4CAC" w:rsidP="007F5ACF">
            <w:pPr>
              <w:rPr>
                <w:rFonts w:ascii="Times New Roman" w:eastAsia="Times New Roman" w:hAnsi="Times New Roman" w:cs="Times New Roman"/>
                <w:sz w:val="28"/>
              </w:rPr>
            </w:pPr>
          </w:p>
        </w:tc>
        <w:tc>
          <w:tcPr>
            <w:tcW w:w="4111" w:type="dxa"/>
          </w:tcPr>
          <w:p w:rsidR="007E4CAC" w:rsidRPr="005B55E6" w:rsidRDefault="007E4CAC" w:rsidP="007F5ACF">
            <w:pPr>
              <w:jc w:val="center"/>
              <w:rPr>
                <w:rFonts w:ascii="Times New Roman" w:eastAsia="Times New Roman" w:hAnsi="Times New Roman" w:cs="Times New Roman"/>
                <w:b/>
                <w:sz w:val="28"/>
              </w:rPr>
            </w:pPr>
            <w:r w:rsidRPr="005B55E6">
              <w:rPr>
                <w:rFonts w:ascii="Times New Roman" w:eastAsia="Times New Roman" w:hAnsi="Times New Roman" w:cs="Times New Roman"/>
                <w:b/>
                <w:sz w:val="28"/>
              </w:rPr>
              <w:t>TM. ỦY BAN NHÂN DÂN</w:t>
            </w:r>
          </w:p>
          <w:p w:rsidR="007E4CAC" w:rsidRDefault="00C3640B" w:rsidP="007F5ACF">
            <w:pPr>
              <w:jc w:val="center"/>
              <w:rPr>
                <w:rFonts w:ascii="Times New Roman" w:eastAsia="Times New Roman" w:hAnsi="Times New Roman" w:cs="Times New Roman"/>
                <w:sz w:val="28"/>
              </w:rPr>
            </w:pPr>
            <w:r>
              <w:rPr>
                <w:rFonts w:ascii="Times New Roman" w:eastAsia="Times New Roman" w:hAnsi="Times New Roman" w:cs="Times New Roman"/>
                <w:b/>
                <w:sz w:val="28"/>
              </w:rPr>
              <w:t>PHÓ</w:t>
            </w:r>
            <w:r w:rsidR="007E4CAC">
              <w:rPr>
                <w:rFonts w:ascii="Times New Roman" w:eastAsia="Times New Roman" w:hAnsi="Times New Roman" w:cs="Times New Roman"/>
                <w:b/>
                <w:sz w:val="28"/>
              </w:rPr>
              <w:t xml:space="preserve"> </w:t>
            </w:r>
            <w:r w:rsidR="007E4CAC" w:rsidRPr="005B55E6">
              <w:rPr>
                <w:rFonts w:ascii="Times New Roman" w:eastAsia="Times New Roman" w:hAnsi="Times New Roman" w:cs="Times New Roman"/>
                <w:b/>
                <w:sz w:val="28"/>
              </w:rPr>
              <w:t>CHỦ TỊCH</w:t>
            </w:r>
          </w:p>
          <w:p w:rsidR="007E4CAC" w:rsidRDefault="007E4CAC" w:rsidP="007F5ACF">
            <w:pPr>
              <w:jc w:val="center"/>
              <w:rPr>
                <w:rFonts w:ascii="Times New Roman" w:eastAsia="Times New Roman" w:hAnsi="Times New Roman" w:cs="Times New Roman"/>
                <w:sz w:val="28"/>
              </w:rPr>
            </w:pPr>
          </w:p>
          <w:p w:rsidR="007E4CAC" w:rsidRDefault="007E4CAC" w:rsidP="007F5ACF">
            <w:pPr>
              <w:rPr>
                <w:rFonts w:ascii="Times New Roman" w:eastAsia="Times New Roman" w:hAnsi="Times New Roman" w:cs="Times New Roman"/>
                <w:b/>
                <w:sz w:val="28"/>
                <w:szCs w:val="28"/>
              </w:rPr>
            </w:pPr>
            <w:r>
              <w:rPr>
                <w:rFonts w:ascii="Times New Roman" w:eastAsia="Times New Roman" w:hAnsi="Times New Roman" w:cs="Times New Roman"/>
                <w:b/>
                <w:sz w:val="28"/>
              </w:rPr>
              <w:t xml:space="preserve">          </w:t>
            </w:r>
            <w:r w:rsidR="00C3640B">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 </w:t>
            </w:r>
            <w:r w:rsidR="00C3640B" w:rsidRPr="00C3640B">
              <w:rPr>
                <w:rFonts w:ascii="Times New Roman" w:eastAsia="Times New Roman" w:hAnsi="Times New Roman" w:cs="Times New Roman"/>
                <w:b/>
                <w:sz w:val="28"/>
                <w:szCs w:val="28"/>
              </w:rPr>
              <w:t xml:space="preserve">(Đã </w:t>
            </w:r>
            <w:r w:rsidR="00C3640B">
              <w:rPr>
                <w:rFonts w:ascii="Times New Roman" w:eastAsia="Times New Roman" w:hAnsi="Times New Roman" w:cs="Times New Roman"/>
                <w:b/>
                <w:sz w:val="28"/>
                <w:szCs w:val="28"/>
              </w:rPr>
              <w:t>k</w:t>
            </w:r>
            <w:r w:rsidR="00C3640B" w:rsidRPr="00C3640B">
              <w:rPr>
                <w:rFonts w:ascii="Times New Roman" w:eastAsia="Times New Roman" w:hAnsi="Times New Roman" w:cs="Times New Roman"/>
                <w:b/>
                <w:sz w:val="28"/>
                <w:szCs w:val="28"/>
              </w:rPr>
              <w:t>ý)</w:t>
            </w:r>
          </w:p>
          <w:p w:rsidR="00C3640B" w:rsidRDefault="00C3640B" w:rsidP="007F5ACF">
            <w:pPr>
              <w:rPr>
                <w:rFonts w:ascii="Times New Roman" w:eastAsia="Times New Roman" w:hAnsi="Times New Roman" w:cs="Times New Roman"/>
                <w:b/>
                <w:sz w:val="28"/>
                <w:szCs w:val="28"/>
              </w:rPr>
            </w:pPr>
          </w:p>
          <w:p w:rsidR="00C3640B" w:rsidRPr="007A2357" w:rsidRDefault="00C3640B" w:rsidP="007F5ACF">
            <w:pPr>
              <w:rPr>
                <w:rFonts w:ascii="Times New Roman" w:eastAsia="Times New Roman" w:hAnsi="Times New Roman" w:cs="Times New Roman"/>
                <w:b/>
                <w:sz w:val="28"/>
              </w:rPr>
            </w:pPr>
            <w:r>
              <w:rPr>
                <w:rFonts w:ascii="Times New Roman" w:eastAsia="Times New Roman" w:hAnsi="Times New Roman" w:cs="Times New Roman"/>
                <w:b/>
                <w:sz w:val="28"/>
                <w:szCs w:val="28"/>
              </w:rPr>
              <w:t xml:space="preserve">              </w:t>
            </w:r>
            <w:bookmarkStart w:id="0" w:name="_GoBack"/>
            <w:bookmarkEnd w:id="0"/>
            <w:r>
              <w:rPr>
                <w:rFonts w:ascii="Times New Roman" w:eastAsia="Times New Roman" w:hAnsi="Times New Roman" w:cs="Times New Roman"/>
                <w:b/>
                <w:sz w:val="28"/>
                <w:szCs w:val="28"/>
              </w:rPr>
              <w:t>Phan Văn Ngọc</w:t>
            </w:r>
          </w:p>
        </w:tc>
      </w:tr>
    </w:tbl>
    <w:p w:rsidR="004E70C9" w:rsidRDefault="004E70C9"/>
    <w:sectPr w:rsidR="004E70C9" w:rsidSect="007F5ACF">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192"/>
    <w:rsid w:val="00104192"/>
    <w:rsid w:val="004E70C9"/>
    <w:rsid w:val="007E4CAC"/>
    <w:rsid w:val="007F5ACF"/>
    <w:rsid w:val="00B36D4A"/>
    <w:rsid w:val="00C36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CAC"/>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4CA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E4CA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E4CAC"/>
    <w:rPr>
      <w:b/>
      <w:bCs/>
    </w:rPr>
  </w:style>
  <w:style w:type="character" w:styleId="Emphasis">
    <w:name w:val="Emphasis"/>
    <w:basedOn w:val="DefaultParagraphFont"/>
    <w:uiPriority w:val="20"/>
    <w:qFormat/>
    <w:rsid w:val="007E4CAC"/>
    <w:rPr>
      <w:i/>
      <w:iCs/>
    </w:rPr>
  </w:style>
  <w:style w:type="paragraph" w:styleId="ListParagraph">
    <w:name w:val="List Paragraph"/>
    <w:basedOn w:val="Normal"/>
    <w:uiPriority w:val="34"/>
    <w:qFormat/>
    <w:rsid w:val="007E4C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CAC"/>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4CA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E4CA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E4CAC"/>
    <w:rPr>
      <w:b/>
      <w:bCs/>
    </w:rPr>
  </w:style>
  <w:style w:type="character" w:styleId="Emphasis">
    <w:name w:val="Emphasis"/>
    <w:basedOn w:val="DefaultParagraphFont"/>
    <w:uiPriority w:val="20"/>
    <w:qFormat/>
    <w:rsid w:val="007E4CAC"/>
    <w:rPr>
      <w:i/>
      <w:iCs/>
    </w:rPr>
  </w:style>
  <w:style w:type="paragraph" w:styleId="ListParagraph">
    <w:name w:val="List Paragraph"/>
    <w:basedOn w:val="Normal"/>
    <w:uiPriority w:val="34"/>
    <w:qFormat/>
    <w:rsid w:val="007E4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2020-10-01T03:09:00Z</dcterms:created>
  <dcterms:modified xsi:type="dcterms:W3CDTF">2020-10-01T08:20:00Z</dcterms:modified>
</cp:coreProperties>
</file>